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tập</w:t>
      </w:r>
      <w:r w:rsidR="002A1467">
        <w:rPr>
          <w:rFonts w:ascii="Times New Roman" w:hAnsi="Times New Roman" w:cs="Times New Roman"/>
          <w:sz w:val="26"/>
          <w:szCs w:val="26"/>
        </w:rPr>
        <w:t xml:space="preserve"> </w:t>
      </w:r>
      <w:r w:rsidR="00BB420D">
        <w:rPr>
          <w:rFonts w:ascii="Times New Roman" w:hAnsi="Times New Roman" w:cs="Times New Roman"/>
          <w:sz w:val="26"/>
          <w:szCs w:val="26"/>
        </w:rPr>
        <w:t>22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73726" w:rsidRDefault="00D27604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366884">
        <w:rPr>
          <w:rFonts w:ascii="Times New Roman" w:hAnsi="Times New Roman" w:cs="Times New Roman"/>
          <w:sz w:val="26"/>
          <w:szCs w:val="26"/>
        </w:rPr>
        <w:t>máy phát điệ</w:t>
      </w:r>
      <w:r w:rsidR="00073726">
        <w:rPr>
          <w:rFonts w:ascii="Times New Roman" w:hAnsi="Times New Roman" w:cs="Times New Roman"/>
          <w:sz w:val="26"/>
          <w:szCs w:val="26"/>
        </w:rPr>
        <w:t xml:space="preserve">n đồng bộ ba pha có công suất </w:t>
      </w:r>
      <w:r w:rsidR="00374F88">
        <w:rPr>
          <w:rFonts w:ascii="Times New Roman" w:hAnsi="Times New Roman" w:cs="Times New Roman"/>
          <w:sz w:val="26"/>
          <w:szCs w:val="26"/>
        </w:rPr>
        <w:t>5</w:t>
      </w:r>
      <w:r w:rsidR="00073726">
        <w:rPr>
          <w:rFonts w:ascii="Times New Roman" w:hAnsi="Times New Roman" w:cs="Times New Roman"/>
          <w:sz w:val="26"/>
          <w:szCs w:val="26"/>
        </w:rPr>
        <w:t xml:space="preserve">00 KVA, điện áp dây </w:t>
      </w:r>
      <w:r w:rsidR="00374F88">
        <w:rPr>
          <w:rFonts w:ascii="Times New Roman" w:hAnsi="Times New Roman" w:cs="Times New Roman"/>
          <w:sz w:val="26"/>
          <w:szCs w:val="26"/>
        </w:rPr>
        <w:t>6</w:t>
      </w:r>
      <w:r w:rsidR="00073726">
        <w:rPr>
          <w:rFonts w:ascii="Times New Roman" w:hAnsi="Times New Roman" w:cs="Times New Roman"/>
          <w:sz w:val="26"/>
          <w:szCs w:val="26"/>
        </w:rPr>
        <w:t>00 V, dây quấn stator đấu Y được thử nghiệm và có kết quả sau:</w:t>
      </w:r>
    </w:p>
    <w:p w:rsidR="00073726" w:rsidRDefault="00073726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Thử không tải: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374F88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5 A; E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dây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C70EB">
        <w:rPr>
          <w:rFonts w:ascii="Times New Roman" w:hAnsi="Times New Roman" w:cs="Times New Roman"/>
          <w:sz w:val="26"/>
          <w:szCs w:val="26"/>
        </w:rPr>
        <w:t>400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73726" w:rsidRDefault="00073726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Thử ngắn mạch: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374F88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5 A,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 w:rsidR="00374F88">
        <w:rPr>
          <w:rFonts w:ascii="Times New Roman" w:hAnsi="Times New Roman" w:cs="Times New Roman"/>
          <w:sz w:val="26"/>
          <w:szCs w:val="26"/>
        </w:rPr>
        <w:t xml:space="preserve"> = 481 A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374F88" w:rsidRDefault="00374F88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Đo điện trở một chiều của dây quấn stator: cấp nguồn một chiều </w:t>
      </w:r>
      <w:r w:rsidR="009C70EB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V vào hai đầu bộ dây đấu Y stator, dòng một chiều ghi nhận </w:t>
      </w:r>
      <w:r w:rsidR="009C70EB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0 A. Biết điện trở xoay chiều bằng 1,25 lần điện trở một chiếu</w:t>
      </w:r>
    </w:p>
    <w:p w:rsidR="00374F88" w:rsidRDefault="00374F88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giá trị điện </w:t>
      </w:r>
      <w:r w:rsidR="00BB420D">
        <w:rPr>
          <w:rFonts w:ascii="Times New Roman" w:hAnsi="Times New Roman" w:cs="Times New Roman"/>
          <w:sz w:val="26"/>
          <w:szCs w:val="26"/>
        </w:rPr>
        <w:t>kháng đồng bộ X</w:t>
      </w:r>
      <w:r w:rsidR="00BB420D" w:rsidRPr="00BB420D">
        <w:rPr>
          <w:rFonts w:ascii="Times New Roman" w:hAnsi="Times New Roman" w:cs="Times New Roman"/>
          <w:sz w:val="26"/>
          <w:szCs w:val="26"/>
          <w:vertAlign w:val="subscript"/>
        </w:rPr>
        <w:t>s</w:t>
      </w:r>
      <w:r w:rsidR="00BB420D">
        <w:rPr>
          <w:rFonts w:ascii="Times New Roman" w:hAnsi="Times New Roman" w:cs="Times New Roman"/>
          <w:sz w:val="26"/>
          <w:szCs w:val="26"/>
        </w:rPr>
        <w:t xml:space="preserve"> của mỗi pha</w:t>
      </w:r>
    </w:p>
    <w:p w:rsidR="00374F88" w:rsidRPr="00073726" w:rsidRDefault="00374F88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1303A" w:rsidRDefault="00C44FA6" w:rsidP="006E6064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Từ phép đo điện trở một chiều, điện trở một pha dây quấn theo qaun hệ</w:t>
      </w:r>
    </w:p>
    <w:p w:rsidR="002966B4" w:rsidRDefault="0041303A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b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 DC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DC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DC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6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2×20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=0,15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A13E59" w:rsidRDefault="00C44FA6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Giá trị điện trở pha khi vận hành trong nguồn áp xoay chiều</w:t>
      </w:r>
    </w:p>
    <w:p w:rsidR="00A13E59" w:rsidRDefault="00A13E59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 AC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=1,25 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 DC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=1,25×0,15=0,187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10611C" w:rsidRDefault="0010611C" w:rsidP="006E6064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Từ thí nghiệm không tải suy ra sức điện động pha tại dòng kích thích I</w:t>
      </w:r>
      <w:r w:rsidRPr="00706021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25 A</w:t>
      </w:r>
    </w:p>
    <w:p w:rsidR="0010611C" w:rsidRDefault="0010611C" w:rsidP="0010611C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b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pha 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dây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400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=230,94 V</m:t>
        </m:r>
      </m:oMath>
    </w:p>
    <w:p w:rsidR="0010611C" w:rsidRDefault="0010611C" w:rsidP="0010611C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Từ thí nghiệm ngắn mạch suy ra tổng trở đồng bộ mỗi pha</w:t>
      </w:r>
    </w:p>
    <w:p w:rsidR="0010611C" w:rsidRDefault="0010611C" w:rsidP="0010611C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pha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n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230,94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481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=0,48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BB420D" w:rsidRDefault="0010611C" w:rsidP="006E6064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eastAsiaTheme="minorEastAsia" w:hAnsi="Times New Roman" w:cs="Times New Roman"/>
          <w:sz w:val="26"/>
          <w:szCs w:val="26"/>
        </w:rPr>
        <w:t>Thành phần điện kháng đồng bộ X</w:t>
      </w:r>
      <w:r w:rsidRPr="0010611C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s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của mỗi pha</w:t>
      </w:r>
    </w:p>
    <w:p w:rsidR="0010611C" w:rsidRDefault="0010611C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radPr>
          <m:deg/>
          <m:e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Z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s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b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-</m:t>
            </m:r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pha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bSup>
          </m:e>
        </m:rad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0,48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- 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0,187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=0,442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10611C" w:rsidRDefault="00860BC2" w:rsidP="00F3491F">
      <w:pPr>
        <w:pStyle w:val="ListParagraph"/>
        <w:numPr>
          <w:ilvl w:val="0"/>
          <w:numId w:val="1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0,</w:t>
      </w:r>
      <w:r w:rsidR="0010611C">
        <w:rPr>
          <w:rFonts w:ascii="Times New Roman" w:hAnsi="Times New Roman" w:cs="Times New Roman"/>
          <w:sz w:val="26"/>
          <w:szCs w:val="26"/>
        </w:rPr>
        <w:t>444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10611C">
        <w:rPr>
          <w:rFonts w:ascii="Times New Roman" w:hAnsi="Times New Roman" w:cs="Times New Roman"/>
          <w:color w:val="000000" w:themeColor="text1"/>
          <w:sz w:val="26"/>
          <w:szCs w:val="26"/>
        </w:rPr>
        <w:t>b.</w:t>
      </w:r>
      <w:r w:rsidR="00B31763" w:rsidRPr="0010611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10611C">
        <w:rPr>
          <w:rFonts w:ascii="Times New Roman" w:hAnsi="Times New Roman" w:cs="Times New Roman"/>
          <w:color w:val="000000" w:themeColor="text1"/>
          <w:sz w:val="26"/>
          <w:szCs w:val="26"/>
        </w:rPr>
        <w:t>0,</w:t>
      </w:r>
      <w:r w:rsidR="0010611C" w:rsidRPr="0010611C">
        <w:rPr>
          <w:rFonts w:ascii="Times New Roman" w:hAnsi="Times New Roman" w:cs="Times New Roman"/>
          <w:color w:val="000000" w:themeColor="text1"/>
          <w:sz w:val="26"/>
          <w:szCs w:val="26"/>
        </w:rPr>
        <w:t>446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860BC2">
        <w:rPr>
          <w:rFonts w:ascii="Times New Roman" w:hAnsi="Times New Roman" w:cs="Times New Roman"/>
          <w:sz w:val="26"/>
          <w:szCs w:val="26"/>
        </w:rPr>
        <w:t>c.</w:t>
      </w:r>
      <w:r w:rsidR="00B31763" w:rsidRPr="00860BC2">
        <w:rPr>
          <w:rFonts w:ascii="Times New Roman" w:hAnsi="Times New Roman" w:cs="Times New Roman"/>
          <w:sz w:val="26"/>
          <w:szCs w:val="26"/>
        </w:rPr>
        <w:t xml:space="preserve"> </w:t>
      </w:r>
      <w:r w:rsidRPr="00860BC2">
        <w:rPr>
          <w:rFonts w:ascii="Times New Roman" w:hAnsi="Times New Roman" w:cs="Times New Roman"/>
          <w:sz w:val="26"/>
          <w:szCs w:val="26"/>
        </w:rPr>
        <w:t>0,</w:t>
      </w:r>
      <w:r w:rsidR="0010611C">
        <w:rPr>
          <w:rFonts w:ascii="Times New Roman" w:hAnsi="Times New Roman" w:cs="Times New Roman"/>
          <w:sz w:val="26"/>
          <w:szCs w:val="26"/>
        </w:rPr>
        <w:t>448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10611C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10611C">
        <w:rPr>
          <w:rFonts w:ascii="Times New Roman" w:hAnsi="Times New Roman" w:cs="Times New Roman"/>
          <w:color w:val="FF0000"/>
          <w:sz w:val="26"/>
          <w:szCs w:val="26"/>
        </w:rPr>
        <w:t>0,</w:t>
      </w:r>
      <w:r w:rsidR="0010611C" w:rsidRPr="0010611C">
        <w:rPr>
          <w:rFonts w:ascii="Times New Roman" w:hAnsi="Times New Roman" w:cs="Times New Roman"/>
          <w:color w:val="FF0000"/>
          <w:sz w:val="26"/>
          <w:szCs w:val="26"/>
        </w:rPr>
        <w:t>442</w:t>
      </w:r>
      <w:r w:rsidR="00835132" w:rsidRPr="0010611C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8E79DB"/>
    <w:multiLevelType w:val="hybridMultilevel"/>
    <w:tmpl w:val="4F7249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0B1F8D"/>
    <w:multiLevelType w:val="hybridMultilevel"/>
    <w:tmpl w:val="B6767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E19780B"/>
    <w:multiLevelType w:val="hybridMultilevel"/>
    <w:tmpl w:val="4F502D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CF447E"/>
    <w:multiLevelType w:val="hybridMultilevel"/>
    <w:tmpl w:val="4692D932"/>
    <w:lvl w:ilvl="0" w:tplc="368E662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7F1A9C"/>
    <w:multiLevelType w:val="hybridMultilevel"/>
    <w:tmpl w:val="D8AAA7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5"/>
  </w:num>
  <w:num w:numId="4">
    <w:abstractNumId w:val="0"/>
  </w:num>
  <w:num w:numId="5">
    <w:abstractNumId w:val="3"/>
  </w:num>
  <w:num w:numId="6">
    <w:abstractNumId w:val="14"/>
  </w:num>
  <w:num w:numId="7">
    <w:abstractNumId w:val="6"/>
  </w:num>
  <w:num w:numId="8">
    <w:abstractNumId w:val="13"/>
  </w:num>
  <w:num w:numId="9">
    <w:abstractNumId w:val="18"/>
  </w:num>
  <w:num w:numId="10">
    <w:abstractNumId w:val="9"/>
  </w:num>
  <w:num w:numId="11">
    <w:abstractNumId w:val="1"/>
  </w:num>
  <w:num w:numId="12">
    <w:abstractNumId w:val="12"/>
  </w:num>
  <w:num w:numId="13">
    <w:abstractNumId w:val="17"/>
  </w:num>
  <w:num w:numId="14">
    <w:abstractNumId w:val="7"/>
  </w:num>
  <w:num w:numId="15">
    <w:abstractNumId w:val="11"/>
  </w:num>
  <w:num w:numId="16">
    <w:abstractNumId w:val="16"/>
  </w:num>
  <w:num w:numId="17">
    <w:abstractNumId w:val="10"/>
  </w:num>
  <w:num w:numId="18">
    <w:abstractNumId w:val="8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25BC9"/>
    <w:rsid w:val="00041EF5"/>
    <w:rsid w:val="00045A63"/>
    <w:rsid w:val="00047155"/>
    <w:rsid w:val="00073726"/>
    <w:rsid w:val="00083002"/>
    <w:rsid w:val="00092A91"/>
    <w:rsid w:val="00093C39"/>
    <w:rsid w:val="000A48CC"/>
    <w:rsid w:val="000C17FF"/>
    <w:rsid w:val="000C4A96"/>
    <w:rsid w:val="000F6DFC"/>
    <w:rsid w:val="0010611C"/>
    <w:rsid w:val="00117938"/>
    <w:rsid w:val="00130F79"/>
    <w:rsid w:val="00152A91"/>
    <w:rsid w:val="00172450"/>
    <w:rsid w:val="001910EF"/>
    <w:rsid w:val="001B556E"/>
    <w:rsid w:val="001F033C"/>
    <w:rsid w:val="001F3E62"/>
    <w:rsid w:val="001F42D1"/>
    <w:rsid w:val="00210FF4"/>
    <w:rsid w:val="002544F2"/>
    <w:rsid w:val="00260413"/>
    <w:rsid w:val="0026589A"/>
    <w:rsid w:val="00271CB5"/>
    <w:rsid w:val="002966B4"/>
    <w:rsid w:val="002A1467"/>
    <w:rsid w:val="002C6C4B"/>
    <w:rsid w:val="002D1961"/>
    <w:rsid w:val="002D2794"/>
    <w:rsid w:val="002D732C"/>
    <w:rsid w:val="002F0B88"/>
    <w:rsid w:val="002F1967"/>
    <w:rsid w:val="00304C88"/>
    <w:rsid w:val="00342A0F"/>
    <w:rsid w:val="003551A3"/>
    <w:rsid w:val="00366884"/>
    <w:rsid w:val="00374F88"/>
    <w:rsid w:val="00381884"/>
    <w:rsid w:val="003B6821"/>
    <w:rsid w:val="003C2964"/>
    <w:rsid w:val="003E2DF5"/>
    <w:rsid w:val="00401288"/>
    <w:rsid w:val="0041303A"/>
    <w:rsid w:val="004765F1"/>
    <w:rsid w:val="004A175B"/>
    <w:rsid w:val="004C7E67"/>
    <w:rsid w:val="004F1F36"/>
    <w:rsid w:val="0050420B"/>
    <w:rsid w:val="00517190"/>
    <w:rsid w:val="00544DD2"/>
    <w:rsid w:val="00546588"/>
    <w:rsid w:val="00551D29"/>
    <w:rsid w:val="005703E8"/>
    <w:rsid w:val="005900A6"/>
    <w:rsid w:val="005967D4"/>
    <w:rsid w:val="005F2891"/>
    <w:rsid w:val="00610421"/>
    <w:rsid w:val="00643F79"/>
    <w:rsid w:val="00676073"/>
    <w:rsid w:val="006D5904"/>
    <w:rsid w:val="006E6064"/>
    <w:rsid w:val="0074711A"/>
    <w:rsid w:val="00750E9E"/>
    <w:rsid w:val="00786814"/>
    <w:rsid w:val="0079776F"/>
    <w:rsid w:val="007B3F82"/>
    <w:rsid w:val="007D4127"/>
    <w:rsid w:val="00835132"/>
    <w:rsid w:val="00851729"/>
    <w:rsid w:val="00860BC2"/>
    <w:rsid w:val="008A5B47"/>
    <w:rsid w:val="008E5F01"/>
    <w:rsid w:val="00902E73"/>
    <w:rsid w:val="00920D6F"/>
    <w:rsid w:val="0092596C"/>
    <w:rsid w:val="00925EDE"/>
    <w:rsid w:val="009551B3"/>
    <w:rsid w:val="009774B1"/>
    <w:rsid w:val="0098785D"/>
    <w:rsid w:val="009C70EB"/>
    <w:rsid w:val="009D228F"/>
    <w:rsid w:val="009D4FC2"/>
    <w:rsid w:val="009E2A19"/>
    <w:rsid w:val="00A115EF"/>
    <w:rsid w:val="00A13E59"/>
    <w:rsid w:val="00A15983"/>
    <w:rsid w:val="00A30FC4"/>
    <w:rsid w:val="00A479B8"/>
    <w:rsid w:val="00A7326C"/>
    <w:rsid w:val="00AB42B5"/>
    <w:rsid w:val="00AF0725"/>
    <w:rsid w:val="00B163AA"/>
    <w:rsid w:val="00B169FB"/>
    <w:rsid w:val="00B17681"/>
    <w:rsid w:val="00B31763"/>
    <w:rsid w:val="00BB420D"/>
    <w:rsid w:val="00BC0A90"/>
    <w:rsid w:val="00C44FA6"/>
    <w:rsid w:val="00C66156"/>
    <w:rsid w:val="00CC0CAB"/>
    <w:rsid w:val="00CC1D20"/>
    <w:rsid w:val="00CD06A6"/>
    <w:rsid w:val="00CD2702"/>
    <w:rsid w:val="00D02403"/>
    <w:rsid w:val="00D27604"/>
    <w:rsid w:val="00D334E5"/>
    <w:rsid w:val="00D4069B"/>
    <w:rsid w:val="00D471C7"/>
    <w:rsid w:val="00DD2571"/>
    <w:rsid w:val="00E0302A"/>
    <w:rsid w:val="00E643AB"/>
    <w:rsid w:val="00E756DC"/>
    <w:rsid w:val="00EB608E"/>
    <w:rsid w:val="00F3491F"/>
    <w:rsid w:val="00F5443D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76</cp:revision>
  <dcterms:created xsi:type="dcterms:W3CDTF">2020-07-20T00:27:00Z</dcterms:created>
  <dcterms:modified xsi:type="dcterms:W3CDTF">2020-08-18T16:28:00Z</dcterms:modified>
</cp:coreProperties>
</file>